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5E" w:rsidRDefault="000F775E" w:rsidP="000F775E">
      <w:pPr>
        <w:spacing w:before="65"/>
        <w:ind w:left="201" w:right="179"/>
        <w:jc w:val="center"/>
        <w:rPr>
          <w:b/>
          <w:sz w:val="24"/>
        </w:rPr>
      </w:pPr>
      <w:r w:rsidRPr="00B90231">
        <w:rPr>
          <w:b/>
          <w:sz w:val="24"/>
          <w:szCs w:val="24"/>
        </w:rPr>
        <w:t>ŞEHİT ARSLAN KULAKSIZ FEN LİSESİ</w:t>
      </w:r>
      <w:r>
        <w:rPr>
          <w:b/>
          <w:spacing w:val="-3"/>
          <w:sz w:val="28"/>
        </w:rPr>
        <w:t xml:space="preserve"> </w:t>
      </w:r>
      <w:r>
        <w:rPr>
          <w:b/>
          <w:sz w:val="24"/>
        </w:rPr>
        <w:t>MÜDÜRLÜĞÜNE</w:t>
      </w:r>
    </w:p>
    <w:p w:rsidR="000F775E" w:rsidRDefault="000F775E" w:rsidP="000F775E">
      <w:pPr>
        <w:pStyle w:val="GvdeMetni"/>
        <w:spacing w:before="10"/>
        <w:rPr>
          <w:b/>
          <w:sz w:val="23"/>
        </w:rPr>
      </w:pPr>
    </w:p>
    <w:p w:rsidR="000F775E" w:rsidRDefault="000F775E" w:rsidP="000F775E">
      <w:pPr>
        <w:pStyle w:val="Heading3"/>
        <w:ind w:left="200" w:right="179"/>
        <w:jc w:val="center"/>
      </w:pPr>
      <w:r>
        <w:t>(Pansiyon</w:t>
      </w:r>
      <w:r>
        <w:rPr>
          <w:spacing w:val="-2"/>
        </w:rPr>
        <w:t xml:space="preserve"> </w:t>
      </w:r>
      <w:r>
        <w:t>Demirbaş</w:t>
      </w:r>
      <w:r>
        <w:rPr>
          <w:spacing w:val="-3"/>
        </w:rPr>
        <w:t xml:space="preserve"> </w:t>
      </w:r>
      <w:r>
        <w:t>Eşya</w:t>
      </w:r>
      <w:r>
        <w:rPr>
          <w:spacing w:val="-1"/>
        </w:rPr>
        <w:t xml:space="preserve"> </w:t>
      </w:r>
      <w:r>
        <w:t>Taahhütnamesi)</w:t>
      </w:r>
    </w:p>
    <w:p w:rsidR="000F775E" w:rsidRDefault="000F775E" w:rsidP="000F775E">
      <w:pPr>
        <w:pStyle w:val="GvdeMetni"/>
        <w:spacing w:before="9"/>
        <w:rPr>
          <w:b/>
          <w:sz w:val="23"/>
        </w:rPr>
      </w:pPr>
    </w:p>
    <w:p w:rsidR="000F775E" w:rsidRDefault="000F775E" w:rsidP="000F775E">
      <w:pPr>
        <w:ind w:left="835"/>
        <w:jc w:val="both"/>
        <w:rPr>
          <w:sz w:val="24"/>
        </w:rPr>
      </w:pPr>
      <w:r>
        <w:rPr>
          <w:sz w:val="24"/>
        </w:rPr>
        <w:t>2024-2025</w:t>
      </w:r>
      <w:r>
        <w:rPr>
          <w:spacing w:val="26"/>
          <w:sz w:val="24"/>
        </w:rPr>
        <w:t xml:space="preserve"> </w:t>
      </w:r>
      <w:r>
        <w:rPr>
          <w:sz w:val="24"/>
        </w:rPr>
        <w:t>Öğretim</w:t>
      </w:r>
      <w:r>
        <w:rPr>
          <w:spacing w:val="24"/>
          <w:sz w:val="24"/>
        </w:rPr>
        <w:t xml:space="preserve"> </w:t>
      </w:r>
      <w:r>
        <w:rPr>
          <w:sz w:val="24"/>
        </w:rPr>
        <w:t>yılı</w:t>
      </w:r>
      <w:r>
        <w:rPr>
          <w:spacing w:val="55"/>
          <w:sz w:val="24"/>
        </w:rPr>
        <w:t xml:space="preserve"> </w:t>
      </w:r>
      <w:r>
        <w:rPr>
          <w:sz w:val="24"/>
        </w:rPr>
        <w:t>okulunuz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................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sınıf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............................................</w:t>
      </w:r>
      <w:proofErr w:type="gramEnd"/>
      <w:r>
        <w:rPr>
          <w:spacing w:val="26"/>
          <w:sz w:val="24"/>
        </w:rPr>
        <w:t xml:space="preserve"> </w:t>
      </w:r>
      <w:proofErr w:type="gramStart"/>
      <w:r>
        <w:rPr>
          <w:sz w:val="24"/>
        </w:rPr>
        <w:t>bölümü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yatılı</w:t>
      </w:r>
      <w:r>
        <w:rPr>
          <w:spacing w:val="26"/>
          <w:sz w:val="24"/>
        </w:rPr>
        <w:t xml:space="preserve"> </w:t>
      </w:r>
      <w:r>
        <w:rPr>
          <w:sz w:val="24"/>
        </w:rPr>
        <w:t>öğrencisi</w:t>
      </w:r>
    </w:p>
    <w:p w:rsidR="000F775E" w:rsidRDefault="000F775E" w:rsidP="000F775E">
      <w:pPr>
        <w:ind w:left="127" w:right="99"/>
        <w:jc w:val="both"/>
        <w:rPr>
          <w:sz w:val="24"/>
        </w:rPr>
      </w:pPr>
      <w:proofErr w:type="gramStart"/>
      <w:r>
        <w:rPr>
          <w:sz w:val="24"/>
        </w:rPr>
        <w:t>...................................................................................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nın</w:t>
      </w:r>
      <w:proofErr w:type="spellEnd"/>
      <w:r>
        <w:rPr>
          <w:sz w:val="24"/>
        </w:rPr>
        <w:t xml:space="preserve"> velisi olarak aşağıda cins, miktarı ve nitelikleri yazılı</w:t>
      </w:r>
      <w:r>
        <w:rPr>
          <w:spacing w:val="1"/>
          <w:sz w:val="24"/>
        </w:rPr>
        <w:t xml:space="preserve"> </w:t>
      </w:r>
      <w:r>
        <w:rPr>
          <w:sz w:val="24"/>
        </w:rPr>
        <w:t>demirbaş eşyaları sağlam olarak ilgiliden teslim aldım. İlgili memura sağlam olarak teslim etmeyi, demirbaş</w:t>
      </w:r>
      <w:r>
        <w:rPr>
          <w:spacing w:val="1"/>
          <w:sz w:val="24"/>
        </w:rPr>
        <w:t xml:space="preserve"> </w:t>
      </w:r>
      <w:r>
        <w:rPr>
          <w:sz w:val="24"/>
        </w:rPr>
        <w:t>eşyada meydana gelebilecek zarar ve ziyanı tespit olunan o günün rayiç bedeli üzerinden ödemeyi ve aynısı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yerine koymayı taahhüt ederim.</w:t>
      </w:r>
    </w:p>
    <w:p w:rsidR="000F775E" w:rsidRDefault="000F775E" w:rsidP="000F775E">
      <w:pPr>
        <w:pStyle w:val="GvdeMetni"/>
        <w:rPr>
          <w:sz w:val="26"/>
        </w:rPr>
      </w:pPr>
    </w:p>
    <w:p w:rsidR="000F775E" w:rsidRDefault="000F775E" w:rsidP="000F775E">
      <w:pPr>
        <w:pStyle w:val="GvdeMetni"/>
        <w:rPr>
          <w:sz w:val="26"/>
        </w:rPr>
      </w:pPr>
    </w:p>
    <w:p w:rsidR="000F775E" w:rsidRDefault="000F775E" w:rsidP="000F775E">
      <w:pPr>
        <w:spacing w:before="194"/>
        <w:ind w:left="7263" w:right="179"/>
        <w:jc w:val="center"/>
        <w:rPr>
          <w:sz w:val="24"/>
        </w:rPr>
      </w:pPr>
      <w:proofErr w:type="gramStart"/>
      <w:r>
        <w:rPr>
          <w:sz w:val="24"/>
        </w:rPr>
        <w:t>........</w:t>
      </w:r>
      <w:proofErr w:type="gramEnd"/>
      <w:r>
        <w:rPr>
          <w:sz w:val="24"/>
        </w:rPr>
        <w:t>/......./2024</w:t>
      </w:r>
    </w:p>
    <w:p w:rsidR="000F775E" w:rsidRDefault="000F775E" w:rsidP="000F775E">
      <w:pPr>
        <w:spacing w:before="120"/>
        <w:ind w:left="7281" w:right="179"/>
        <w:jc w:val="center"/>
        <w:rPr>
          <w:sz w:val="24"/>
        </w:rPr>
      </w:pPr>
      <w:r>
        <w:rPr>
          <w:sz w:val="24"/>
        </w:rPr>
        <w:t>Veli</w:t>
      </w:r>
      <w:r>
        <w:rPr>
          <w:spacing w:val="-3"/>
          <w:sz w:val="24"/>
        </w:rPr>
        <w:t xml:space="preserve"> </w:t>
      </w:r>
      <w:r>
        <w:rPr>
          <w:sz w:val="24"/>
        </w:rPr>
        <w:t>Adı</w:t>
      </w:r>
      <w:r>
        <w:rPr>
          <w:spacing w:val="-1"/>
          <w:sz w:val="24"/>
        </w:rPr>
        <w:t xml:space="preserve"> </w:t>
      </w:r>
      <w:r>
        <w:rPr>
          <w:sz w:val="24"/>
        </w:rPr>
        <w:t>Soyadı</w:t>
      </w:r>
      <w:r>
        <w:rPr>
          <w:spacing w:val="-1"/>
          <w:sz w:val="24"/>
        </w:rPr>
        <w:t xml:space="preserve"> </w:t>
      </w:r>
      <w:r>
        <w:rPr>
          <w:sz w:val="24"/>
        </w:rPr>
        <w:t>İmza</w:t>
      </w:r>
    </w:p>
    <w:p w:rsidR="000F775E" w:rsidRDefault="000F775E" w:rsidP="000F775E">
      <w:pPr>
        <w:pStyle w:val="GvdeMetni"/>
      </w:pPr>
    </w:p>
    <w:p w:rsidR="000F775E" w:rsidRDefault="000F775E" w:rsidP="000F775E">
      <w:pPr>
        <w:pStyle w:val="GvdeMetni"/>
      </w:pPr>
    </w:p>
    <w:p w:rsidR="000F775E" w:rsidRDefault="000F775E" w:rsidP="000F775E">
      <w:pPr>
        <w:pStyle w:val="GvdeMetni"/>
      </w:pPr>
    </w:p>
    <w:p w:rsidR="000F775E" w:rsidRDefault="000F775E" w:rsidP="000F775E">
      <w:pPr>
        <w:pStyle w:val="GvdeMetni"/>
      </w:pPr>
    </w:p>
    <w:p w:rsidR="000F775E" w:rsidRDefault="000F775E" w:rsidP="000F775E">
      <w:pPr>
        <w:pStyle w:val="GvdeMetni"/>
      </w:pPr>
    </w:p>
    <w:p w:rsidR="000F775E" w:rsidRDefault="000F775E" w:rsidP="000F775E">
      <w:pPr>
        <w:pStyle w:val="GvdeMetni"/>
        <w:spacing w:before="6"/>
        <w:rPr>
          <w:sz w:val="25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955"/>
        <w:gridCol w:w="2127"/>
        <w:gridCol w:w="1335"/>
        <w:gridCol w:w="2265"/>
      </w:tblGrid>
      <w:tr w:rsidR="000F775E" w:rsidTr="00EF6878">
        <w:trPr>
          <w:trHeight w:val="240"/>
        </w:trPr>
        <w:tc>
          <w:tcPr>
            <w:tcW w:w="955" w:type="dxa"/>
            <w:tcBorders>
              <w:bottom w:val="single" w:sz="4" w:space="0" w:color="000000"/>
            </w:tcBorders>
          </w:tcPr>
          <w:p w:rsidR="000F775E" w:rsidRDefault="000F775E" w:rsidP="00EF6878">
            <w:pPr>
              <w:pStyle w:val="TableParagraph"/>
              <w:spacing w:line="220" w:lineRule="exact"/>
              <w:ind w:left="154" w:right="10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Sıra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0F775E" w:rsidRDefault="000F775E" w:rsidP="00EF6878">
            <w:pPr>
              <w:pStyle w:val="TableParagraph"/>
              <w:spacing w:line="220" w:lineRule="exact"/>
              <w:ind w:left="658"/>
              <w:rPr>
                <w:b/>
              </w:rPr>
            </w:pPr>
            <w:proofErr w:type="spellStart"/>
            <w:r>
              <w:rPr>
                <w:b/>
              </w:rPr>
              <w:t>Eşyanın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Adı</w:t>
            </w:r>
            <w:proofErr w:type="spellEnd"/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 w:rsidR="000F775E" w:rsidRDefault="000F775E" w:rsidP="00EF6878">
            <w:pPr>
              <w:pStyle w:val="TableParagraph"/>
              <w:spacing w:line="220" w:lineRule="exact"/>
              <w:ind w:left="425"/>
              <w:rPr>
                <w:b/>
              </w:rPr>
            </w:pPr>
            <w:proofErr w:type="spellStart"/>
            <w:r>
              <w:rPr>
                <w:b/>
              </w:rPr>
              <w:t>Miktarı</w:t>
            </w:r>
            <w:proofErr w:type="spellEnd"/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:rsidR="000F775E" w:rsidRDefault="000F775E" w:rsidP="00EF6878">
            <w:pPr>
              <w:pStyle w:val="TableParagraph"/>
              <w:spacing w:line="220" w:lineRule="exact"/>
              <w:ind w:left="1" w:right="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Nitelikleri</w:t>
            </w:r>
            <w:proofErr w:type="spellEnd"/>
          </w:p>
        </w:tc>
      </w:tr>
      <w:tr w:rsidR="000F775E" w:rsidTr="00EF6878">
        <w:trPr>
          <w:trHeight w:val="319"/>
        </w:trPr>
        <w:tc>
          <w:tcPr>
            <w:tcW w:w="955" w:type="dxa"/>
            <w:tcBorders>
              <w:top w:val="single" w:sz="4" w:space="0" w:color="000000"/>
            </w:tcBorders>
          </w:tcPr>
          <w:p w:rsidR="000F775E" w:rsidRDefault="000F775E" w:rsidP="00EF6878">
            <w:pPr>
              <w:pStyle w:val="TableParagraph"/>
              <w:spacing w:before="14"/>
              <w:ind w:left="51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0F775E" w:rsidRDefault="000F775E" w:rsidP="00EF6878">
            <w:pPr>
              <w:pStyle w:val="TableParagraph"/>
              <w:spacing w:before="14"/>
              <w:ind w:left="122"/>
            </w:pPr>
            <w:proofErr w:type="spellStart"/>
            <w:r>
              <w:t>Ranza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</w:tcBorders>
          </w:tcPr>
          <w:p w:rsidR="000F775E" w:rsidRDefault="000F775E" w:rsidP="00EF6878">
            <w:pPr>
              <w:pStyle w:val="TableParagraph"/>
              <w:spacing w:before="14"/>
              <w:ind w:left="466"/>
            </w:pPr>
            <w:r>
              <w:t>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Adet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</w:tcBorders>
          </w:tcPr>
          <w:p w:rsidR="000F775E" w:rsidRDefault="000F775E" w:rsidP="00EF6878">
            <w:pPr>
              <w:pStyle w:val="TableParagraph"/>
              <w:tabs>
                <w:tab w:val="left" w:pos="1120"/>
              </w:tabs>
              <w:spacing w:before="14"/>
              <w:ind w:left="54"/>
              <w:jc w:val="center"/>
            </w:pPr>
            <w:proofErr w:type="spellStart"/>
            <w:r>
              <w:t>Sağlam</w:t>
            </w:r>
            <w:proofErr w:type="spellEnd"/>
            <w:r>
              <w:tab/>
            </w:r>
            <w:proofErr w:type="spellStart"/>
            <w:r>
              <w:t>Kullanılır</w:t>
            </w:r>
            <w:proofErr w:type="spellEnd"/>
          </w:p>
        </w:tc>
      </w:tr>
      <w:tr w:rsidR="000F775E" w:rsidTr="00EF6878">
        <w:trPr>
          <w:trHeight w:val="300"/>
        </w:trPr>
        <w:tc>
          <w:tcPr>
            <w:tcW w:w="955" w:type="dxa"/>
          </w:tcPr>
          <w:p w:rsidR="000F775E" w:rsidRDefault="000F775E" w:rsidP="00EF6878">
            <w:pPr>
              <w:pStyle w:val="TableParagraph"/>
              <w:spacing w:line="264" w:lineRule="exact"/>
              <w:ind w:left="51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2127" w:type="dxa"/>
          </w:tcPr>
          <w:p w:rsidR="000F775E" w:rsidRDefault="000F775E" w:rsidP="00EF6878">
            <w:pPr>
              <w:pStyle w:val="TableParagraph"/>
              <w:spacing w:line="264" w:lineRule="exact"/>
              <w:ind w:left="122"/>
            </w:pPr>
            <w:proofErr w:type="spellStart"/>
            <w:r>
              <w:t>Yatak</w:t>
            </w:r>
            <w:proofErr w:type="spellEnd"/>
          </w:p>
        </w:tc>
        <w:tc>
          <w:tcPr>
            <w:tcW w:w="1335" w:type="dxa"/>
          </w:tcPr>
          <w:p w:rsidR="000F775E" w:rsidRDefault="000F775E" w:rsidP="00EF6878">
            <w:pPr>
              <w:pStyle w:val="TableParagraph"/>
              <w:spacing w:line="264" w:lineRule="exact"/>
              <w:ind w:left="466"/>
            </w:pPr>
            <w:r>
              <w:t>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Adet</w:t>
            </w:r>
            <w:proofErr w:type="spellEnd"/>
          </w:p>
        </w:tc>
        <w:tc>
          <w:tcPr>
            <w:tcW w:w="2265" w:type="dxa"/>
          </w:tcPr>
          <w:p w:rsidR="000F775E" w:rsidRDefault="000F775E" w:rsidP="00EF6878">
            <w:pPr>
              <w:pStyle w:val="TableParagraph"/>
              <w:tabs>
                <w:tab w:val="left" w:pos="1133"/>
              </w:tabs>
              <w:spacing w:line="264" w:lineRule="exact"/>
              <w:ind w:right="11"/>
              <w:jc w:val="center"/>
            </w:pPr>
            <w:r>
              <w:t>"</w:t>
            </w:r>
            <w:r>
              <w:tab/>
              <w:t>"</w:t>
            </w:r>
          </w:p>
        </w:tc>
      </w:tr>
      <w:tr w:rsidR="000F775E" w:rsidTr="00EF6878">
        <w:trPr>
          <w:trHeight w:val="299"/>
        </w:trPr>
        <w:tc>
          <w:tcPr>
            <w:tcW w:w="955" w:type="dxa"/>
          </w:tcPr>
          <w:p w:rsidR="000F775E" w:rsidRDefault="000F775E" w:rsidP="00EF6878">
            <w:pPr>
              <w:pStyle w:val="TableParagraph"/>
              <w:spacing w:line="264" w:lineRule="exact"/>
              <w:ind w:left="51"/>
              <w:jc w:val="center"/>
              <w:rPr>
                <w:b/>
              </w:rPr>
            </w:pPr>
            <w:r>
              <w:rPr>
                <w:b/>
                <w:w w:val="99"/>
              </w:rPr>
              <w:t>3</w:t>
            </w:r>
          </w:p>
        </w:tc>
        <w:tc>
          <w:tcPr>
            <w:tcW w:w="2127" w:type="dxa"/>
          </w:tcPr>
          <w:p w:rsidR="000F775E" w:rsidRDefault="000F775E" w:rsidP="00EF6878">
            <w:pPr>
              <w:pStyle w:val="TableParagraph"/>
              <w:spacing w:line="264" w:lineRule="exact"/>
              <w:ind w:left="122"/>
            </w:pPr>
            <w:proofErr w:type="spellStart"/>
            <w:r>
              <w:t>Yastık</w:t>
            </w:r>
            <w:proofErr w:type="spellEnd"/>
          </w:p>
        </w:tc>
        <w:tc>
          <w:tcPr>
            <w:tcW w:w="1335" w:type="dxa"/>
          </w:tcPr>
          <w:p w:rsidR="000F775E" w:rsidRDefault="000F775E" w:rsidP="00EF6878">
            <w:pPr>
              <w:pStyle w:val="TableParagraph"/>
              <w:spacing w:line="264" w:lineRule="exact"/>
              <w:ind w:left="466"/>
            </w:pPr>
            <w:r>
              <w:t>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Adet</w:t>
            </w:r>
            <w:proofErr w:type="spellEnd"/>
          </w:p>
        </w:tc>
        <w:tc>
          <w:tcPr>
            <w:tcW w:w="2265" w:type="dxa"/>
          </w:tcPr>
          <w:p w:rsidR="000F775E" w:rsidRDefault="000F775E" w:rsidP="00EF6878">
            <w:pPr>
              <w:pStyle w:val="TableParagraph"/>
              <w:tabs>
                <w:tab w:val="left" w:pos="1133"/>
              </w:tabs>
              <w:spacing w:line="264" w:lineRule="exact"/>
              <w:ind w:right="11"/>
              <w:jc w:val="center"/>
            </w:pPr>
            <w:r>
              <w:t>"</w:t>
            </w:r>
            <w:r>
              <w:tab/>
              <w:t>"</w:t>
            </w:r>
          </w:p>
        </w:tc>
      </w:tr>
      <w:tr w:rsidR="000F775E" w:rsidTr="00EF6878">
        <w:trPr>
          <w:trHeight w:val="299"/>
        </w:trPr>
        <w:tc>
          <w:tcPr>
            <w:tcW w:w="955" w:type="dxa"/>
          </w:tcPr>
          <w:p w:rsidR="000F775E" w:rsidRDefault="000F775E" w:rsidP="00EF6878">
            <w:pPr>
              <w:pStyle w:val="TableParagraph"/>
              <w:spacing w:line="264" w:lineRule="exact"/>
              <w:ind w:left="51"/>
              <w:jc w:val="center"/>
              <w:rPr>
                <w:b/>
              </w:rPr>
            </w:pPr>
            <w:r>
              <w:rPr>
                <w:b/>
                <w:w w:val="99"/>
              </w:rPr>
              <w:t>4</w:t>
            </w:r>
          </w:p>
        </w:tc>
        <w:tc>
          <w:tcPr>
            <w:tcW w:w="2127" w:type="dxa"/>
          </w:tcPr>
          <w:p w:rsidR="000F775E" w:rsidRDefault="000F775E" w:rsidP="00EF6878">
            <w:pPr>
              <w:pStyle w:val="TableParagraph"/>
              <w:spacing w:line="264" w:lineRule="exact"/>
              <w:ind w:left="122"/>
            </w:pPr>
            <w:proofErr w:type="spellStart"/>
            <w:r>
              <w:t>Battaniye</w:t>
            </w:r>
            <w:proofErr w:type="spellEnd"/>
          </w:p>
        </w:tc>
        <w:tc>
          <w:tcPr>
            <w:tcW w:w="1335" w:type="dxa"/>
          </w:tcPr>
          <w:p w:rsidR="000F775E" w:rsidRDefault="000F775E" w:rsidP="00EF6878">
            <w:pPr>
              <w:pStyle w:val="TableParagraph"/>
              <w:spacing w:line="264" w:lineRule="exact"/>
              <w:ind w:left="466"/>
            </w:pPr>
            <w:r>
              <w:t>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Adet</w:t>
            </w:r>
            <w:proofErr w:type="spellEnd"/>
          </w:p>
        </w:tc>
        <w:tc>
          <w:tcPr>
            <w:tcW w:w="2265" w:type="dxa"/>
          </w:tcPr>
          <w:p w:rsidR="000F775E" w:rsidRDefault="000F775E" w:rsidP="00EF6878">
            <w:pPr>
              <w:pStyle w:val="TableParagraph"/>
              <w:tabs>
                <w:tab w:val="left" w:pos="1133"/>
              </w:tabs>
              <w:spacing w:line="264" w:lineRule="exact"/>
              <w:ind w:right="11"/>
              <w:jc w:val="center"/>
            </w:pPr>
            <w:r>
              <w:t>"</w:t>
            </w:r>
            <w:r>
              <w:tab/>
              <w:t>"</w:t>
            </w:r>
          </w:p>
        </w:tc>
      </w:tr>
      <w:tr w:rsidR="000F775E" w:rsidTr="00EF6878">
        <w:trPr>
          <w:trHeight w:val="299"/>
        </w:trPr>
        <w:tc>
          <w:tcPr>
            <w:tcW w:w="955" w:type="dxa"/>
          </w:tcPr>
          <w:p w:rsidR="000F775E" w:rsidRDefault="000F775E" w:rsidP="00EF6878">
            <w:pPr>
              <w:pStyle w:val="TableParagraph"/>
              <w:spacing w:line="264" w:lineRule="exact"/>
              <w:ind w:left="51"/>
              <w:jc w:val="center"/>
              <w:rPr>
                <w:b/>
              </w:rPr>
            </w:pPr>
            <w:r>
              <w:rPr>
                <w:b/>
                <w:w w:val="99"/>
              </w:rPr>
              <w:t>5</w:t>
            </w:r>
          </w:p>
        </w:tc>
        <w:tc>
          <w:tcPr>
            <w:tcW w:w="2127" w:type="dxa"/>
          </w:tcPr>
          <w:p w:rsidR="000F775E" w:rsidRDefault="000F775E" w:rsidP="00EF6878">
            <w:pPr>
              <w:pStyle w:val="TableParagraph"/>
              <w:spacing w:line="264" w:lineRule="exact"/>
              <w:ind w:left="122"/>
            </w:pPr>
            <w:r>
              <w:t>Pike</w:t>
            </w:r>
            <w:r>
              <w:rPr>
                <w:spacing w:val="-2"/>
              </w:rPr>
              <w:t xml:space="preserve"> </w:t>
            </w:r>
            <w:proofErr w:type="spellStart"/>
            <w:r>
              <w:t>Örtüsü</w:t>
            </w:r>
            <w:proofErr w:type="spellEnd"/>
          </w:p>
        </w:tc>
        <w:tc>
          <w:tcPr>
            <w:tcW w:w="1335" w:type="dxa"/>
          </w:tcPr>
          <w:p w:rsidR="000F775E" w:rsidRDefault="000F775E" w:rsidP="00EF6878">
            <w:pPr>
              <w:pStyle w:val="TableParagraph"/>
              <w:spacing w:line="264" w:lineRule="exact"/>
              <w:ind w:left="466"/>
            </w:pPr>
            <w:r>
              <w:t>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Adet</w:t>
            </w:r>
            <w:proofErr w:type="spellEnd"/>
          </w:p>
        </w:tc>
        <w:tc>
          <w:tcPr>
            <w:tcW w:w="2265" w:type="dxa"/>
          </w:tcPr>
          <w:p w:rsidR="000F775E" w:rsidRDefault="000F775E" w:rsidP="00EF6878">
            <w:pPr>
              <w:pStyle w:val="TableParagraph"/>
              <w:tabs>
                <w:tab w:val="left" w:pos="1133"/>
              </w:tabs>
              <w:spacing w:line="264" w:lineRule="exact"/>
              <w:ind w:right="11"/>
              <w:jc w:val="center"/>
            </w:pPr>
            <w:r>
              <w:t>"</w:t>
            </w:r>
            <w:r>
              <w:tab/>
              <w:t>"</w:t>
            </w:r>
          </w:p>
        </w:tc>
      </w:tr>
      <w:tr w:rsidR="000F775E" w:rsidTr="00EF6878">
        <w:trPr>
          <w:trHeight w:val="299"/>
        </w:trPr>
        <w:tc>
          <w:tcPr>
            <w:tcW w:w="955" w:type="dxa"/>
          </w:tcPr>
          <w:p w:rsidR="000F775E" w:rsidRDefault="000F775E" w:rsidP="00EF6878">
            <w:pPr>
              <w:pStyle w:val="TableParagraph"/>
              <w:spacing w:line="264" w:lineRule="exact"/>
              <w:ind w:left="51"/>
              <w:jc w:val="center"/>
              <w:rPr>
                <w:b/>
              </w:rPr>
            </w:pPr>
            <w:r>
              <w:rPr>
                <w:b/>
                <w:w w:val="99"/>
              </w:rPr>
              <w:t>6</w:t>
            </w:r>
          </w:p>
        </w:tc>
        <w:tc>
          <w:tcPr>
            <w:tcW w:w="2127" w:type="dxa"/>
          </w:tcPr>
          <w:p w:rsidR="000F775E" w:rsidRDefault="000F775E" w:rsidP="00EF6878">
            <w:pPr>
              <w:pStyle w:val="TableParagraph"/>
              <w:spacing w:line="264" w:lineRule="exact"/>
              <w:ind w:left="122"/>
            </w:pPr>
            <w:proofErr w:type="spellStart"/>
            <w:r>
              <w:t>Çalışma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Masası</w:t>
            </w:r>
            <w:proofErr w:type="spellEnd"/>
          </w:p>
        </w:tc>
        <w:tc>
          <w:tcPr>
            <w:tcW w:w="1335" w:type="dxa"/>
          </w:tcPr>
          <w:p w:rsidR="000F775E" w:rsidRDefault="000F775E" w:rsidP="00EF6878">
            <w:pPr>
              <w:pStyle w:val="TableParagraph"/>
              <w:spacing w:line="264" w:lineRule="exact"/>
              <w:ind w:left="466"/>
            </w:pPr>
            <w:r>
              <w:t>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Adet</w:t>
            </w:r>
            <w:proofErr w:type="spellEnd"/>
          </w:p>
        </w:tc>
        <w:tc>
          <w:tcPr>
            <w:tcW w:w="2265" w:type="dxa"/>
          </w:tcPr>
          <w:p w:rsidR="000F775E" w:rsidRDefault="000F775E" w:rsidP="00EF6878">
            <w:pPr>
              <w:pStyle w:val="TableParagraph"/>
              <w:tabs>
                <w:tab w:val="left" w:pos="1133"/>
              </w:tabs>
              <w:spacing w:line="264" w:lineRule="exact"/>
              <w:ind w:right="11"/>
              <w:jc w:val="center"/>
            </w:pPr>
            <w:r>
              <w:t>"</w:t>
            </w:r>
            <w:r>
              <w:tab/>
              <w:t>"</w:t>
            </w:r>
          </w:p>
        </w:tc>
      </w:tr>
      <w:tr w:rsidR="000F775E" w:rsidTr="00EF6878">
        <w:trPr>
          <w:trHeight w:val="274"/>
        </w:trPr>
        <w:tc>
          <w:tcPr>
            <w:tcW w:w="955" w:type="dxa"/>
          </w:tcPr>
          <w:p w:rsidR="000F775E" w:rsidRDefault="000F775E" w:rsidP="00EF6878">
            <w:pPr>
              <w:pStyle w:val="TableParagraph"/>
              <w:spacing w:line="255" w:lineRule="exact"/>
              <w:ind w:left="51"/>
              <w:jc w:val="center"/>
              <w:rPr>
                <w:b/>
              </w:rPr>
            </w:pPr>
            <w:r>
              <w:rPr>
                <w:b/>
                <w:w w:val="99"/>
              </w:rPr>
              <w:t>7</w:t>
            </w:r>
          </w:p>
        </w:tc>
        <w:tc>
          <w:tcPr>
            <w:tcW w:w="2127" w:type="dxa"/>
          </w:tcPr>
          <w:p w:rsidR="000F775E" w:rsidRDefault="000F775E" w:rsidP="00EF6878">
            <w:pPr>
              <w:pStyle w:val="TableParagraph"/>
              <w:spacing w:line="255" w:lineRule="exact"/>
              <w:ind w:left="122"/>
            </w:pPr>
            <w:proofErr w:type="spellStart"/>
            <w:r>
              <w:t>Dolap</w:t>
            </w:r>
            <w:proofErr w:type="spellEnd"/>
          </w:p>
        </w:tc>
        <w:tc>
          <w:tcPr>
            <w:tcW w:w="1335" w:type="dxa"/>
          </w:tcPr>
          <w:p w:rsidR="000F775E" w:rsidRDefault="000F775E" w:rsidP="00EF6878">
            <w:pPr>
              <w:pStyle w:val="TableParagraph"/>
              <w:spacing w:line="255" w:lineRule="exact"/>
              <w:ind w:left="466"/>
            </w:pPr>
            <w:r>
              <w:t>1</w:t>
            </w:r>
            <w:r>
              <w:rPr>
                <w:spacing w:val="-2"/>
              </w:rPr>
              <w:t xml:space="preserve"> </w:t>
            </w:r>
            <w:proofErr w:type="spellStart"/>
            <w:r>
              <w:t>Adet</w:t>
            </w:r>
            <w:proofErr w:type="spellEnd"/>
          </w:p>
        </w:tc>
        <w:tc>
          <w:tcPr>
            <w:tcW w:w="2265" w:type="dxa"/>
          </w:tcPr>
          <w:p w:rsidR="000F775E" w:rsidRDefault="000F775E" w:rsidP="00EF6878">
            <w:pPr>
              <w:pStyle w:val="TableParagraph"/>
              <w:tabs>
                <w:tab w:val="left" w:pos="1133"/>
              </w:tabs>
              <w:spacing w:line="255" w:lineRule="exact"/>
              <w:ind w:right="11"/>
              <w:jc w:val="center"/>
            </w:pPr>
            <w:r>
              <w:t>"</w:t>
            </w:r>
            <w:r>
              <w:tab/>
              <w:t>"</w:t>
            </w:r>
          </w:p>
        </w:tc>
      </w:tr>
      <w:tr w:rsidR="000F775E" w:rsidTr="00EF6878">
        <w:trPr>
          <w:trHeight w:val="283"/>
        </w:trPr>
        <w:tc>
          <w:tcPr>
            <w:tcW w:w="955" w:type="dxa"/>
          </w:tcPr>
          <w:p w:rsidR="000F775E" w:rsidRDefault="000F775E" w:rsidP="00EF6878">
            <w:pPr>
              <w:pStyle w:val="TableParagraph"/>
              <w:spacing w:before="5" w:line="259" w:lineRule="exact"/>
              <w:ind w:left="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127" w:type="dxa"/>
          </w:tcPr>
          <w:p w:rsidR="000F775E" w:rsidRDefault="000F775E" w:rsidP="00EF6878">
            <w:pPr>
              <w:pStyle w:val="TableParagraph"/>
              <w:spacing w:before="5" w:line="259" w:lineRule="exact"/>
              <w:ind w:left="140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Sandalye</w:t>
            </w:r>
            <w:proofErr w:type="spellEnd"/>
          </w:p>
        </w:tc>
        <w:tc>
          <w:tcPr>
            <w:tcW w:w="1335" w:type="dxa"/>
          </w:tcPr>
          <w:p w:rsidR="000F775E" w:rsidRDefault="000F775E" w:rsidP="00EF6878">
            <w:pPr>
              <w:pStyle w:val="TableParagraph"/>
              <w:spacing w:before="5" w:line="259" w:lineRule="exact"/>
              <w:ind w:left="4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1Adet</w:t>
            </w:r>
          </w:p>
        </w:tc>
        <w:tc>
          <w:tcPr>
            <w:tcW w:w="2265" w:type="dxa"/>
          </w:tcPr>
          <w:p w:rsidR="000F775E" w:rsidRDefault="000F775E" w:rsidP="00EF6878">
            <w:pPr>
              <w:pStyle w:val="TableParagraph"/>
              <w:tabs>
                <w:tab w:val="left" w:pos="1120"/>
              </w:tabs>
              <w:spacing w:before="19" w:line="244" w:lineRule="exact"/>
              <w:ind w:left="38"/>
              <w:jc w:val="center"/>
            </w:pPr>
            <w:r>
              <w:t>"</w:t>
            </w:r>
            <w:r>
              <w:tab/>
              <w:t>"</w:t>
            </w:r>
          </w:p>
        </w:tc>
      </w:tr>
    </w:tbl>
    <w:p w:rsidR="000F775E" w:rsidRDefault="000F775E" w:rsidP="000F775E">
      <w:pPr>
        <w:pStyle w:val="GvdeMetni"/>
      </w:pPr>
    </w:p>
    <w:p w:rsidR="000F775E" w:rsidRDefault="000F775E" w:rsidP="000F775E">
      <w:pPr>
        <w:pStyle w:val="GvdeMetni"/>
      </w:pPr>
    </w:p>
    <w:p w:rsidR="000F775E" w:rsidRDefault="000F775E" w:rsidP="000F775E">
      <w:pPr>
        <w:pStyle w:val="GvdeMetni"/>
        <w:spacing w:before="4"/>
        <w:rPr>
          <w:sz w:val="24"/>
        </w:rPr>
      </w:pPr>
    </w:p>
    <w:p w:rsidR="000F775E" w:rsidRDefault="000F775E" w:rsidP="000F775E">
      <w:pPr>
        <w:spacing w:before="90"/>
        <w:ind w:left="7915"/>
        <w:rPr>
          <w:sz w:val="24"/>
        </w:rPr>
      </w:pPr>
      <w:r>
        <w:rPr>
          <w:sz w:val="24"/>
        </w:rPr>
        <w:t>Pansiyon</w:t>
      </w:r>
      <w:r>
        <w:rPr>
          <w:spacing w:val="-1"/>
          <w:sz w:val="24"/>
        </w:rPr>
        <w:t xml:space="preserve"> </w:t>
      </w:r>
      <w:r>
        <w:rPr>
          <w:sz w:val="24"/>
        </w:rPr>
        <w:t>Müdür</w:t>
      </w:r>
      <w:r>
        <w:rPr>
          <w:spacing w:val="-1"/>
          <w:sz w:val="24"/>
        </w:rPr>
        <w:t xml:space="preserve"> </w:t>
      </w:r>
      <w:r>
        <w:rPr>
          <w:sz w:val="24"/>
        </w:rPr>
        <w:t>Yardımcısı</w:t>
      </w:r>
    </w:p>
    <w:p w:rsidR="000F775E" w:rsidRPr="000F775E" w:rsidRDefault="000F775E" w:rsidP="000F775E">
      <w:pPr>
        <w:ind w:left="7973"/>
        <w:rPr>
          <w:sz w:val="24"/>
        </w:rPr>
      </w:pPr>
      <w:proofErr w:type="gramStart"/>
      <w:r>
        <w:rPr>
          <w:sz w:val="24"/>
        </w:rPr>
        <w:t>…………………………..</w:t>
      </w:r>
      <w:proofErr w:type="gramEnd"/>
    </w:p>
    <w:p w:rsidR="000F775E" w:rsidRDefault="000F775E" w:rsidP="000F775E">
      <w:pPr>
        <w:pStyle w:val="GvdeMetni"/>
      </w:pPr>
    </w:p>
    <w:p w:rsidR="000F775E" w:rsidRDefault="000F775E" w:rsidP="000F775E">
      <w:pPr>
        <w:pStyle w:val="GvdeMetni"/>
      </w:pPr>
    </w:p>
    <w:p w:rsidR="000F775E" w:rsidRDefault="000F775E" w:rsidP="000F775E">
      <w:pPr>
        <w:pStyle w:val="GvdeMetni"/>
      </w:pPr>
    </w:p>
    <w:p w:rsidR="000F775E" w:rsidRDefault="000F775E" w:rsidP="000F775E">
      <w:pPr>
        <w:pStyle w:val="GvdeMetni"/>
        <w:spacing w:before="2"/>
        <w:rPr>
          <w:sz w:val="16"/>
        </w:rPr>
      </w:pPr>
    </w:p>
    <w:p w:rsidR="000F775E" w:rsidRDefault="000F775E" w:rsidP="000F775E">
      <w:pPr>
        <w:spacing w:before="90"/>
        <w:ind w:left="199" w:right="179"/>
        <w:jc w:val="center"/>
        <w:rPr>
          <w:sz w:val="24"/>
        </w:rPr>
      </w:pPr>
      <w:r>
        <w:rPr>
          <w:sz w:val="24"/>
        </w:rPr>
        <w:t>UYGUNDUR</w:t>
      </w:r>
    </w:p>
    <w:p w:rsidR="000F775E" w:rsidRDefault="000F775E" w:rsidP="000F775E">
      <w:pPr>
        <w:pStyle w:val="GvdeMetni"/>
        <w:rPr>
          <w:sz w:val="24"/>
        </w:rPr>
      </w:pPr>
    </w:p>
    <w:p w:rsidR="000F775E" w:rsidRDefault="000F775E" w:rsidP="000F775E">
      <w:pPr>
        <w:ind w:left="202" w:right="179"/>
        <w:jc w:val="center"/>
        <w:rPr>
          <w:sz w:val="24"/>
        </w:rPr>
      </w:pPr>
      <w:r>
        <w:rPr>
          <w:sz w:val="24"/>
        </w:rPr>
        <w:t>…/…/2024</w:t>
      </w:r>
    </w:p>
    <w:p w:rsidR="000F775E" w:rsidRDefault="000F775E" w:rsidP="000F775E">
      <w:pPr>
        <w:pStyle w:val="GvdeMetni"/>
        <w:rPr>
          <w:sz w:val="24"/>
        </w:rPr>
      </w:pPr>
    </w:p>
    <w:p w:rsidR="000F775E" w:rsidRDefault="000F775E" w:rsidP="000F775E">
      <w:pPr>
        <w:ind w:left="4615" w:right="4592"/>
        <w:jc w:val="center"/>
        <w:rPr>
          <w:sz w:val="24"/>
        </w:rPr>
      </w:pPr>
      <w:r>
        <w:rPr>
          <w:sz w:val="24"/>
        </w:rPr>
        <w:t>Bahri TUĞRULTEKİN</w:t>
      </w:r>
      <w:r>
        <w:rPr>
          <w:spacing w:val="-57"/>
          <w:sz w:val="24"/>
        </w:rPr>
        <w:t xml:space="preserve"> </w:t>
      </w:r>
      <w:r>
        <w:rPr>
          <w:sz w:val="24"/>
        </w:rPr>
        <w:t>Okul Müdürü</w:t>
      </w:r>
    </w:p>
    <w:p w:rsidR="000F775E" w:rsidRDefault="000F775E" w:rsidP="000F775E">
      <w:pPr>
        <w:jc w:val="center"/>
        <w:rPr>
          <w:sz w:val="24"/>
        </w:rPr>
        <w:sectPr w:rsidR="000F775E">
          <w:pgSz w:w="11910" w:h="16840"/>
          <w:pgMar w:top="1080" w:right="460" w:bottom="280" w:left="440" w:header="708" w:footer="708" w:gutter="0"/>
          <w:pgBorders w:offsetFrom="page">
            <w:top w:val="single" w:sz="12" w:space="24" w:color="000000"/>
            <w:left w:val="single" w:sz="12" w:space="24" w:color="000000"/>
            <w:bottom w:val="single" w:sz="12" w:space="24" w:color="000000"/>
            <w:right w:val="single" w:sz="12" w:space="24" w:color="000000"/>
          </w:pgBorders>
          <w:cols w:space="708"/>
        </w:sectPr>
      </w:pPr>
    </w:p>
    <w:p w:rsidR="00AB0E5A" w:rsidRDefault="00AB0E5A"/>
    <w:sectPr w:rsidR="00AB0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F775E"/>
    <w:rsid w:val="000F775E"/>
    <w:rsid w:val="00AB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75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F77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0F775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Heading3">
    <w:name w:val="Heading 3"/>
    <w:basedOn w:val="Normal"/>
    <w:uiPriority w:val="1"/>
    <w:qFormat/>
    <w:rsid w:val="000F775E"/>
    <w:pPr>
      <w:widowControl w:val="0"/>
      <w:autoSpaceDE w:val="0"/>
      <w:autoSpaceDN w:val="0"/>
      <w:spacing w:after="0" w:line="240" w:lineRule="auto"/>
      <w:ind w:left="12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F775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2</cp:revision>
  <dcterms:created xsi:type="dcterms:W3CDTF">2024-08-08T07:36:00Z</dcterms:created>
  <dcterms:modified xsi:type="dcterms:W3CDTF">2024-08-08T07:37:00Z</dcterms:modified>
</cp:coreProperties>
</file>